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9B" w:rsidRDefault="007F3E9B" w:rsidP="007F3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7F3E9B" w:rsidRPr="008232D0" w:rsidRDefault="007F3E9B" w:rsidP="007F3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0E5EFC76" wp14:editId="6D07E546">
            <wp:simplePos x="0" y="0"/>
            <wp:positionH relativeFrom="column">
              <wp:posOffset>2658745</wp:posOffset>
            </wp:positionH>
            <wp:positionV relativeFrom="paragraph">
              <wp:posOffset>-811530</wp:posOffset>
            </wp:positionV>
            <wp:extent cx="495935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47C">
        <w:rPr>
          <w:rFonts w:ascii="Times New Roman" w:hAnsi="Times New Roman" w:cs="Times New Roman"/>
          <w:b/>
          <w:sz w:val="28"/>
          <w:szCs w:val="28"/>
        </w:rPr>
        <w:t>АДМИНИСТРАЦИЯ НОВОПОЛЯНСКОГО СЕЛЬСКОГ</w:t>
      </w:r>
      <w:r>
        <w:rPr>
          <w:rFonts w:ascii="Times New Roman" w:hAnsi="Times New Roman" w:cs="Times New Roman"/>
          <w:b/>
          <w:sz w:val="28"/>
          <w:szCs w:val="28"/>
        </w:rPr>
        <w:t>О ПОСЕЛЕНИЯ АПШЕРОНСКОГО РАЙОНА</w:t>
      </w:r>
    </w:p>
    <w:p w:rsidR="007F3E9B" w:rsidRDefault="007F3E9B" w:rsidP="007F3E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547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F3E9B" w:rsidRPr="008232D0" w:rsidRDefault="007F3E9B" w:rsidP="007F3E9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F3E9B" w:rsidRPr="001503DE" w:rsidRDefault="001503DE" w:rsidP="007F3E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547C">
        <w:rPr>
          <w:rFonts w:ascii="Times New Roman" w:hAnsi="Times New Roman" w:cs="Times New Roman"/>
          <w:sz w:val="28"/>
          <w:szCs w:val="28"/>
        </w:rPr>
        <w:t>О</w:t>
      </w:r>
      <w:r w:rsidR="007F3E9B" w:rsidRPr="00C854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E9B" w:rsidRPr="00C8547C">
        <w:rPr>
          <w:rFonts w:ascii="Times New Roman" w:hAnsi="Times New Roman" w:cs="Times New Roman"/>
          <w:sz w:val="28"/>
          <w:szCs w:val="28"/>
        </w:rPr>
        <w:t xml:space="preserve"> </w:t>
      </w:r>
      <w:r w:rsidRPr="001503DE">
        <w:rPr>
          <w:rFonts w:ascii="Times New Roman" w:hAnsi="Times New Roman" w:cs="Times New Roman"/>
          <w:sz w:val="28"/>
          <w:szCs w:val="28"/>
          <w:u w:val="single"/>
        </w:rPr>
        <w:t>28.10.2020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E9B" w:rsidRPr="00C8547C">
        <w:rPr>
          <w:rFonts w:ascii="Times New Roman" w:hAnsi="Times New Roman" w:cs="Times New Roman"/>
          <w:sz w:val="28"/>
          <w:szCs w:val="28"/>
        </w:rPr>
        <w:t xml:space="preserve">года                                     </w:t>
      </w:r>
      <w:r w:rsidR="007F3E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3E9B">
        <w:rPr>
          <w:rFonts w:ascii="Times New Roman" w:hAnsi="Times New Roman" w:cs="Times New Roman"/>
          <w:sz w:val="28"/>
          <w:szCs w:val="28"/>
        </w:rPr>
        <w:t xml:space="preserve">  </w:t>
      </w:r>
      <w:r w:rsidR="007F3E9B" w:rsidRPr="00C8547C">
        <w:rPr>
          <w:rFonts w:ascii="Times New Roman" w:hAnsi="Times New Roman" w:cs="Times New Roman"/>
          <w:sz w:val="28"/>
          <w:szCs w:val="28"/>
        </w:rPr>
        <w:t xml:space="preserve">  №</w:t>
      </w:r>
      <w:r w:rsidRPr="001503DE">
        <w:rPr>
          <w:rFonts w:ascii="Times New Roman" w:hAnsi="Times New Roman" w:cs="Times New Roman"/>
          <w:sz w:val="28"/>
          <w:szCs w:val="28"/>
          <w:u w:val="single"/>
        </w:rPr>
        <w:t>104</w:t>
      </w:r>
    </w:p>
    <w:p w:rsidR="007F3E9B" w:rsidRPr="00C8547C" w:rsidRDefault="007F3E9B" w:rsidP="007F3E9B">
      <w:pPr>
        <w:jc w:val="both"/>
        <w:rPr>
          <w:rFonts w:ascii="Times New Roman" w:hAnsi="Times New Roman" w:cs="Times New Roman"/>
          <w:sz w:val="28"/>
          <w:szCs w:val="28"/>
        </w:rPr>
      </w:pPr>
      <w:r w:rsidRPr="00C85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7C">
        <w:rPr>
          <w:rFonts w:ascii="Times New Roman" w:hAnsi="Times New Roman" w:cs="Times New Roman"/>
          <w:sz w:val="28"/>
          <w:szCs w:val="28"/>
        </w:rPr>
        <w:t>Новые Поляны</w:t>
      </w:r>
    </w:p>
    <w:p w:rsidR="007F3E9B" w:rsidRPr="00C25B49" w:rsidRDefault="007F3E9B" w:rsidP="007F3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E9B" w:rsidRDefault="007F3E9B" w:rsidP="007F3E9B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</w:t>
      </w:r>
      <w:r w:rsidRPr="00B77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равил определения требований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7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отдельным видам товаров, работ, усл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 (в том числе предельные цены</w:t>
      </w:r>
      <w:proofErr w:type="gramEnd"/>
    </w:p>
    <w:p w:rsidR="007F3E9B" w:rsidRDefault="007F3E9B" w:rsidP="007F3E9B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товаров, работ, услуг)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B77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77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закупаемым</w:t>
      </w:r>
      <w:proofErr w:type="gramEnd"/>
      <w:r w:rsidRPr="00B77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администрацией</w:t>
      </w:r>
    </w:p>
    <w:p w:rsidR="007F3E9B" w:rsidRDefault="007F3E9B" w:rsidP="007F3E9B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Новополянского сельского поселения Апшеронского района и</w:t>
      </w:r>
    </w:p>
    <w:p w:rsidR="007F3E9B" w:rsidRDefault="007F3E9B" w:rsidP="007F3E9B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77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подведомственными</w:t>
      </w:r>
      <w:proofErr w:type="gramEnd"/>
      <w:r w:rsidRPr="00B77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ей </w:t>
      </w:r>
      <w:r w:rsidRPr="00B77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муниципальными казенными</w:t>
      </w:r>
    </w:p>
    <w:p w:rsidR="007F3E9B" w:rsidRPr="00C25B49" w:rsidRDefault="007F3E9B" w:rsidP="007F3E9B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учреждениями</w:t>
      </w:r>
    </w:p>
    <w:p w:rsidR="007F3E9B" w:rsidRDefault="007F3E9B" w:rsidP="00FC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2AE6" w:rsidRPr="00C25B49" w:rsidRDefault="00FC2AE6" w:rsidP="00FC2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E9B" w:rsidRPr="00764925" w:rsidRDefault="007F3E9B" w:rsidP="007F3E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5"/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статьёй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 </w:t>
      </w:r>
      <w:proofErr w:type="gramStart"/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7F3E9B" w:rsidRPr="00764925" w:rsidRDefault="007F3E9B" w:rsidP="007F3E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Правила определения требований к отдельным видам товаров, работ, услуг (в том числе предельные цены товаров, работ, услуг), закупаемым администрацией Новополянского сельского поселения Апшеронского района и подведомственными ей муниципальными казенными учреждениями (прилагаются).</w:t>
      </w:r>
    </w:p>
    <w:p w:rsidR="007F3E9B" w:rsidRPr="00764925" w:rsidRDefault="007F3E9B" w:rsidP="007F3E9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Постановление администрации Новополянского сельского поселения Апшеронского района от 03.10.2016 года №187 «</w:t>
      </w:r>
      <w:r w:rsidRPr="007649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Pr="00764925">
        <w:rPr>
          <w:rFonts w:ascii="Times New Roman" w:eastAsia="Times New Roman" w:hAnsi="Times New Roman"/>
          <w:sz w:val="28"/>
          <w:szCs w:val="28"/>
          <w:lang w:eastAsia="ru-RU"/>
        </w:rPr>
        <w:t>требований к закупаемым администрацией Новополянского сельского поселения Апшеронского района, подведомственными казенными учреждениями отдельным видам товаров, работ, услуг  (в том числе предельные цены товаров, работ, услуг)</w:t>
      </w:r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силу.</w:t>
      </w:r>
    </w:p>
    <w:p w:rsidR="007F3E9B" w:rsidRPr="00764925" w:rsidRDefault="007F3E9B" w:rsidP="007F3E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Организационному отделу администрации Новополянского сельского поселения Апшеронского района (Мельникова О.П.) </w:t>
      </w:r>
      <w:r w:rsidRPr="00764925">
        <w:rPr>
          <w:rFonts w:ascii="Times New Roman" w:hAnsi="Times New Roman" w:cs="Times New Roman"/>
          <w:spacing w:val="-6"/>
          <w:sz w:val="28"/>
          <w:szCs w:val="28"/>
        </w:rPr>
        <w:t>обеспечить</w:t>
      </w:r>
      <w:r w:rsidRPr="00764925">
        <w:rPr>
          <w:rFonts w:ascii="Times New Roman" w:hAnsi="Times New Roman" w:cs="Times New Roman"/>
          <w:sz w:val="28"/>
          <w:szCs w:val="28"/>
        </w:rPr>
        <w:t xml:space="preserve"> размещение настоящего постановления на официальном сайте администрации Новополянского сельского поселения Апшеронского района в информационно-телекоммуникационной сети «Интернет», специалисту 2 категории  </w:t>
      </w:r>
      <w:bookmarkStart w:id="1" w:name="Par24"/>
      <w:bookmarkEnd w:id="1"/>
      <w:r w:rsidRPr="00764925">
        <w:rPr>
          <w:rFonts w:ascii="Times New Roman" w:hAnsi="Times New Roman" w:cs="Times New Roman"/>
          <w:sz w:val="28"/>
          <w:szCs w:val="28"/>
        </w:rPr>
        <w:t xml:space="preserve">администрации Новополянского сельского поселения Апшеронского района (Козырева И.С.) </w:t>
      </w:r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в соответствии с Федеральным законом от 05 апреля 2013 года  № 44-ФЗ «О контрактной системе в сфере закупок товаров, работ</w:t>
      </w:r>
      <w:proofErr w:type="gramEnd"/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услуг для обеспечения государственных и муниципальных нужд» в единой информационной системе на сайте </w:t>
      </w:r>
      <w:proofErr w:type="spellStart"/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zakupki</w:t>
      </w:r>
      <w:proofErr w:type="spellEnd"/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</w:t>
      </w:r>
    </w:p>
    <w:p w:rsidR="007F3E9B" w:rsidRPr="00764925" w:rsidRDefault="007F3E9B" w:rsidP="007F3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 Контроль за  выполнением  настоящего   постановления   оставляю  </w:t>
      </w:r>
      <w:proofErr w:type="gramStart"/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2AE6" w:rsidRDefault="00FC2AE6" w:rsidP="007F3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9B" w:rsidRPr="00764925" w:rsidRDefault="007F3E9B" w:rsidP="007F3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собой.</w:t>
      </w:r>
    </w:p>
    <w:p w:rsidR="007F3E9B" w:rsidRPr="00764925" w:rsidRDefault="007F3E9B" w:rsidP="007F3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5.  Постановление вступает в силу со дня его подписания.</w:t>
      </w:r>
    </w:p>
    <w:p w:rsidR="007F3E9B" w:rsidRPr="00764925" w:rsidRDefault="007F3E9B" w:rsidP="007F3E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E9B" w:rsidRPr="00764925" w:rsidRDefault="007F3E9B" w:rsidP="007F3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</w:t>
      </w:r>
    </w:p>
    <w:p w:rsidR="007F3E9B" w:rsidRPr="00764925" w:rsidRDefault="007F3E9B" w:rsidP="007F3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Новополянского сельского поселения </w:t>
      </w:r>
    </w:p>
    <w:p w:rsidR="007F3E9B" w:rsidRDefault="007F3E9B" w:rsidP="007F3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Апшеронского района                                       </w:t>
      </w:r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76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О.П.Мельникова</w:t>
      </w:r>
      <w:proofErr w:type="spellEnd"/>
    </w:p>
    <w:p w:rsidR="00A16816" w:rsidRDefault="00A16816"/>
    <w:sectPr w:rsidR="00A16816" w:rsidSect="00FC2AE6">
      <w:headerReference w:type="default" r:id="rId8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F1" w:rsidRDefault="005325F1" w:rsidP="007F3E9B">
      <w:pPr>
        <w:spacing w:after="0" w:line="240" w:lineRule="auto"/>
      </w:pPr>
      <w:r>
        <w:separator/>
      </w:r>
    </w:p>
  </w:endnote>
  <w:endnote w:type="continuationSeparator" w:id="0">
    <w:p w:rsidR="005325F1" w:rsidRDefault="005325F1" w:rsidP="007F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F1" w:rsidRDefault="005325F1" w:rsidP="007F3E9B">
      <w:pPr>
        <w:spacing w:after="0" w:line="240" w:lineRule="auto"/>
      </w:pPr>
      <w:r>
        <w:separator/>
      </w:r>
    </w:p>
  </w:footnote>
  <w:footnote w:type="continuationSeparator" w:id="0">
    <w:p w:rsidR="005325F1" w:rsidRDefault="005325F1" w:rsidP="007F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369597"/>
      <w:docPartObj>
        <w:docPartGallery w:val="Page Numbers (Top of Page)"/>
        <w:docPartUnique/>
      </w:docPartObj>
    </w:sdtPr>
    <w:sdtEndPr/>
    <w:sdtContent>
      <w:p w:rsidR="007F3E9B" w:rsidRDefault="007F3E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AE6">
          <w:rPr>
            <w:noProof/>
          </w:rPr>
          <w:t>2</w:t>
        </w:r>
        <w:r>
          <w:fldChar w:fldCharType="end"/>
        </w:r>
      </w:p>
    </w:sdtContent>
  </w:sdt>
  <w:p w:rsidR="007F3E9B" w:rsidRDefault="007F3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9B"/>
    <w:rsid w:val="001503DE"/>
    <w:rsid w:val="005325F1"/>
    <w:rsid w:val="007B12FF"/>
    <w:rsid w:val="007F3E9B"/>
    <w:rsid w:val="00A16816"/>
    <w:rsid w:val="00FB6768"/>
    <w:rsid w:val="00FC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E9B"/>
  </w:style>
  <w:style w:type="paragraph" w:styleId="a5">
    <w:name w:val="footer"/>
    <w:basedOn w:val="a"/>
    <w:link w:val="a6"/>
    <w:uiPriority w:val="99"/>
    <w:unhideWhenUsed/>
    <w:rsid w:val="007F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E9B"/>
  </w:style>
  <w:style w:type="paragraph" w:styleId="a7">
    <w:name w:val="Balloon Text"/>
    <w:basedOn w:val="a"/>
    <w:link w:val="a8"/>
    <w:uiPriority w:val="99"/>
    <w:semiHidden/>
    <w:unhideWhenUsed/>
    <w:rsid w:val="00F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E9B"/>
  </w:style>
  <w:style w:type="paragraph" w:styleId="a5">
    <w:name w:val="footer"/>
    <w:basedOn w:val="a"/>
    <w:link w:val="a6"/>
    <w:uiPriority w:val="99"/>
    <w:unhideWhenUsed/>
    <w:rsid w:val="007F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E9B"/>
  </w:style>
  <w:style w:type="paragraph" w:styleId="a7">
    <w:name w:val="Balloon Text"/>
    <w:basedOn w:val="a"/>
    <w:link w:val="a8"/>
    <w:uiPriority w:val="99"/>
    <w:semiHidden/>
    <w:unhideWhenUsed/>
    <w:rsid w:val="00F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3</cp:revision>
  <cp:lastPrinted>2021-06-30T06:25:00Z</cp:lastPrinted>
  <dcterms:created xsi:type="dcterms:W3CDTF">2020-10-20T11:09:00Z</dcterms:created>
  <dcterms:modified xsi:type="dcterms:W3CDTF">2021-06-30T06:26:00Z</dcterms:modified>
</cp:coreProperties>
</file>